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479F" w14:textId="77777777" w:rsidR="00425B57" w:rsidRDefault="00425B57" w:rsidP="00425B57">
      <w:pPr>
        <w:spacing w:line="400" w:lineRule="exact"/>
        <w:rPr>
          <w:rFonts w:ascii="HGP創英丸ｺﾞｼｯｸL" w:eastAsia="HGP創英丸ｺﾞｼｯｸL" w:hAnsi="AR丸ゴシック体E"/>
          <w:kern w:val="0"/>
          <w:szCs w:val="21"/>
        </w:rPr>
      </w:pPr>
    </w:p>
    <w:p w14:paraId="6509FE56" w14:textId="77777777" w:rsidR="00425B57" w:rsidRDefault="00425B57" w:rsidP="00425B57">
      <w:pPr>
        <w:spacing w:line="400" w:lineRule="exact"/>
        <w:jc w:val="center"/>
        <w:rPr>
          <w:rFonts w:ascii="HGP創英丸ｺﾞｼｯｸL" w:eastAsia="HGP創英丸ｺﾞｼｯｸL" w:hAnsi="AR丸ゴシック体E"/>
          <w:b/>
          <w:kern w:val="0"/>
          <w:sz w:val="32"/>
          <w:szCs w:val="32"/>
        </w:rPr>
      </w:pPr>
    </w:p>
    <w:p w14:paraId="6DF0381C" w14:textId="2EA0AC98" w:rsidR="00425B57" w:rsidRPr="00425B57" w:rsidRDefault="00425B57" w:rsidP="00425B57">
      <w:pPr>
        <w:spacing w:line="400" w:lineRule="exact"/>
        <w:jc w:val="center"/>
        <w:rPr>
          <w:rFonts w:ascii="HGP創英丸ｺﾞｼｯｸL" w:eastAsia="HGP創英丸ｺﾞｼｯｸL" w:hAnsi="AR丸ゴシック体E"/>
          <w:b/>
          <w:kern w:val="0"/>
          <w:sz w:val="32"/>
          <w:szCs w:val="32"/>
        </w:rPr>
      </w:pPr>
      <w:r w:rsidRPr="00425B57">
        <w:rPr>
          <w:rFonts w:ascii="HGP創英丸ｺﾞｼｯｸL" w:eastAsia="HGP創英丸ｺﾞｼｯｸL" w:hAnsi="AR丸ゴシック体E" w:hint="eastAsia"/>
          <w:b/>
          <w:kern w:val="0"/>
          <w:sz w:val="32"/>
          <w:szCs w:val="32"/>
        </w:rPr>
        <w:t>支え合いヘルパー養成講座カリキュラム日程</w:t>
      </w:r>
    </w:p>
    <w:p w14:paraId="41F0468F" w14:textId="77777777" w:rsidR="00425B57" w:rsidRPr="00425B57" w:rsidRDefault="00425B57" w:rsidP="00425B57">
      <w:pPr>
        <w:spacing w:line="400" w:lineRule="exact"/>
        <w:jc w:val="center"/>
        <w:rPr>
          <w:rFonts w:ascii="HGP創英丸ｺﾞｼｯｸL" w:eastAsia="HGP創英丸ｺﾞｼｯｸL" w:hAnsi="AR丸ゴシック体E" w:hint="eastAsia"/>
          <w:kern w:val="0"/>
          <w:sz w:val="32"/>
          <w:szCs w:val="32"/>
        </w:rPr>
      </w:pPr>
    </w:p>
    <w:tbl>
      <w:tblPr>
        <w:tblStyle w:val="a3"/>
        <w:tblW w:w="9490" w:type="dxa"/>
        <w:tblInd w:w="56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270"/>
        <w:gridCol w:w="7220"/>
      </w:tblGrid>
      <w:tr w:rsidR="005A0C43" w:rsidRPr="003171A6" w14:paraId="39A8CFB0" w14:textId="77777777" w:rsidTr="00425B57">
        <w:trPr>
          <w:trHeight w:val="680"/>
        </w:trPr>
        <w:tc>
          <w:tcPr>
            <w:tcW w:w="2270" w:type="dxa"/>
            <w:tcBorders>
              <w:top w:val="single" w:sz="12" w:space="0" w:color="A5A5A5" w:themeColor="accent3"/>
              <w:left w:val="single" w:sz="12" w:space="0" w:color="A5A5A5" w:themeColor="accent3"/>
            </w:tcBorders>
            <w:shd w:val="clear" w:color="auto" w:fill="767171" w:themeFill="background2" w:themeFillShade="80"/>
          </w:tcPr>
          <w:p w14:paraId="0A8DBD55" w14:textId="2D30DECB" w:rsidR="005A0C43" w:rsidRPr="00B348C3" w:rsidRDefault="005A0C43" w:rsidP="00E32D1F">
            <w:pPr>
              <w:spacing w:line="360" w:lineRule="exact"/>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5A5A5" w:themeColor="accent3"/>
              <w:right w:val="single" w:sz="12" w:space="0" w:color="A5A5A5" w:themeColor="accent3"/>
            </w:tcBorders>
            <w:shd w:val="clear" w:color="auto" w:fill="767171" w:themeFill="background2" w:themeFillShade="80"/>
            <w:vAlign w:val="center"/>
          </w:tcPr>
          <w:p w14:paraId="2AA80B49" w14:textId="3F290B26" w:rsidR="005A0C43" w:rsidRPr="00E32112" w:rsidRDefault="005A0C43" w:rsidP="00425B57">
            <w:pPr>
              <w:spacing w:line="360" w:lineRule="exact"/>
              <w:rPr>
                <w:rFonts w:ascii="ＭＳ Ｐゴシック" w:eastAsia="ＭＳ Ｐゴシック" w:hAnsi="ＭＳ Ｐゴシック"/>
                <w:b/>
                <w:sz w:val="28"/>
                <w:szCs w:val="28"/>
              </w:rPr>
            </w:pPr>
            <w:r w:rsidRPr="00642A65">
              <w:rPr>
                <w:rFonts w:ascii="ＭＳ Ｐゴシック" w:eastAsia="ＭＳ Ｐゴシック" w:hAnsi="ＭＳ Ｐゴシック" w:hint="eastAsia"/>
                <w:b/>
                <w:color w:val="FFFFFF" w:themeColor="background1"/>
                <w:sz w:val="28"/>
                <w:szCs w:val="28"/>
              </w:rPr>
              <w:t>カリキュラム１日目</w:t>
            </w:r>
          </w:p>
        </w:tc>
      </w:tr>
      <w:tr w:rsidR="005A0C43" w:rsidRPr="003171A6" w14:paraId="5DC48240" w14:textId="77777777" w:rsidTr="00425B57">
        <w:trPr>
          <w:trHeight w:val="680"/>
        </w:trPr>
        <w:tc>
          <w:tcPr>
            <w:tcW w:w="2270" w:type="dxa"/>
            <w:tcBorders>
              <w:left w:val="single" w:sz="12" w:space="0" w:color="A5A5A5" w:themeColor="accent3"/>
              <w:bottom w:val="single" w:sz="12" w:space="0" w:color="A5A5A5" w:themeColor="accent3"/>
            </w:tcBorders>
            <w:shd w:val="clear" w:color="auto" w:fill="767171" w:themeFill="background2" w:themeFillShade="80"/>
            <w:vAlign w:val="center"/>
          </w:tcPr>
          <w:p w14:paraId="1F7ABFC8" w14:textId="35107895" w:rsidR="005A0C43" w:rsidRPr="00E32112" w:rsidRDefault="005A0C43" w:rsidP="00302CD5">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9：00～9：15</w:t>
            </w:r>
          </w:p>
        </w:tc>
        <w:tc>
          <w:tcPr>
            <w:tcW w:w="7220" w:type="dxa"/>
            <w:tcBorders>
              <w:bottom w:val="single" w:sz="12" w:space="0" w:color="A5A5A5" w:themeColor="accent3"/>
              <w:right w:val="single" w:sz="12" w:space="0" w:color="A5A5A5" w:themeColor="accent3"/>
            </w:tcBorders>
            <w:vAlign w:val="center"/>
          </w:tcPr>
          <w:p w14:paraId="28DEC19C" w14:textId="230E23CF" w:rsidR="005A0C43" w:rsidRPr="00E46AD0" w:rsidRDefault="005A0C43" w:rsidP="005A0C43">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 xml:space="preserve">☆開会    </w:t>
            </w:r>
            <w:bookmarkStart w:id="0" w:name="_GoBack"/>
            <w:bookmarkEnd w:id="0"/>
            <w:r w:rsidRPr="00E46AD0">
              <w:rPr>
                <w:rFonts w:ascii="HGP創英丸ｺﾞｼｯｸL" w:eastAsia="HGP創英丸ｺﾞｼｯｸL" w:hAnsi="ＭＳ Ｐゴシック" w:hint="eastAsia"/>
                <w:sz w:val="28"/>
                <w:szCs w:val="28"/>
              </w:rPr>
              <w:t>・オリエンテーション</w:t>
            </w:r>
          </w:p>
        </w:tc>
      </w:tr>
      <w:tr w:rsidR="00E37505" w:rsidRPr="003171A6" w14:paraId="54045C6D" w14:textId="77777777" w:rsidTr="00425B57">
        <w:trPr>
          <w:trHeight w:val="680"/>
        </w:trPr>
        <w:tc>
          <w:tcPr>
            <w:tcW w:w="2270" w:type="dxa"/>
            <w:vMerge w:val="restart"/>
            <w:tcBorders>
              <w:top w:val="single" w:sz="12" w:space="0" w:color="A5A5A5" w:themeColor="accent3"/>
              <w:left w:val="single" w:sz="12" w:space="0" w:color="A5A5A5" w:themeColor="accent3"/>
            </w:tcBorders>
            <w:shd w:val="clear" w:color="auto" w:fill="767171" w:themeFill="background2" w:themeFillShade="80"/>
            <w:vAlign w:val="center"/>
          </w:tcPr>
          <w:p w14:paraId="36279C5D" w14:textId="1A127887" w:rsidR="00E37505" w:rsidRPr="00E32112" w:rsidRDefault="00E37505" w:rsidP="000226EC">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9:15～</w:t>
            </w:r>
            <w:r>
              <w:rPr>
                <w:rFonts w:ascii="ＭＳ Ｐゴシック" w:eastAsia="ＭＳ Ｐゴシック" w:hAnsi="ＭＳ Ｐゴシック" w:hint="eastAsia"/>
                <w:b/>
                <w:color w:val="FFFFFF" w:themeColor="background1"/>
                <w:sz w:val="24"/>
                <w:szCs w:val="24"/>
              </w:rPr>
              <w:t>12</w:t>
            </w:r>
            <w:r w:rsidRPr="00E32112">
              <w:rPr>
                <w:rFonts w:ascii="ＭＳ Ｐゴシック" w:eastAsia="ＭＳ Ｐゴシック" w:hAnsi="ＭＳ Ｐゴシック" w:hint="eastAsia"/>
                <w:b/>
                <w:color w:val="FFFFFF" w:themeColor="background1"/>
                <w:sz w:val="24"/>
                <w:szCs w:val="24"/>
              </w:rPr>
              <w:t>:</w:t>
            </w:r>
            <w:r>
              <w:rPr>
                <w:rFonts w:ascii="ＭＳ Ｐゴシック" w:eastAsia="ＭＳ Ｐゴシック" w:hAnsi="ＭＳ Ｐゴシック" w:hint="eastAsia"/>
                <w:b/>
                <w:color w:val="FFFFFF" w:themeColor="background1"/>
                <w:sz w:val="24"/>
                <w:szCs w:val="24"/>
              </w:rPr>
              <w:t>00</w:t>
            </w:r>
          </w:p>
          <w:p w14:paraId="53B6398C" w14:textId="25C272DE" w:rsidR="00E37505" w:rsidRPr="00E32112" w:rsidRDefault="00E37505" w:rsidP="009A0C33">
            <w:pPr>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5A5A5" w:themeColor="accent3"/>
              <w:bottom w:val="single" w:sz="12" w:space="0" w:color="A5A5A5" w:themeColor="accent3"/>
              <w:right w:val="single" w:sz="12" w:space="0" w:color="A5A5A5" w:themeColor="accent3"/>
            </w:tcBorders>
            <w:vAlign w:val="center"/>
          </w:tcPr>
          <w:p w14:paraId="10CA92B1" w14:textId="6A5FBFA9" w:rsidR="00E37505" w:rsidRPr="00E46AD0" w:rsidRDefault="00E37505" w:rsidP="001B6B97">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 xml:space="preserve">☆午前の部　</w:t>
            </w:r>
          </w:p>
        </w:tc>
      </w:tr>
      <w:tr w:rsidR="00E37505" w:rsidRPr="003171A6" w14:paraId="72D79238" w14:textId="77777777" w:rsidTr="00425B57">
        <w:trPr>
          <w:trHeight w:val="680"/>
        </w:trPr>
        <w:tc>
          <w:tcPr>
            <w:tcW w:w="2270" w:type="dxa"/>
            <w:vMerge/>
            <w:tcBorders>
              <w:left w:val="single" w:sz="12" w:space="0" w:color="A5A5A5" w:themeColor="accent3"/>
            </w:tcBorders>
            <w:shd w:val="clear" w:color="auto" w:fill="767171" w:themeFill="background2" w:themeFillShade="80"/>
            <w:vAlign w:val="center"/>
          </w:tcPr>
          <w:p w14:paraId="4F6B2E8C" w14:textId="77777777" w:rsidR="00E37505" w:rsidRPr="00E32112" w:rsidRDefault="00E37505" w:rsidP="000226EC">
            <w:pPr>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5A5A5" w:themeColor="accent3"/>
              <w:bottom w:val="single" w:sz="12" w:space="0" w:color="A6A6A6" w:themeColor="background1" w:themeShade="A6"/>
              <w:right w:val="single" w:sz="12" w:space="0" w:color="A5A5A5" w:themeColor="accent3"/>
            </w:tcBorders>
            <w:vAlign w:val="center"/>
          </w:tcPr>
          <w:p w14:paraId="3EFD54FE" w14:textId="5EBD22E2" w:rsidR="00E37505" w:rsidRPr="00E46AD0" w:rsidRDefault="00425B57" w:rsidP="00F56E6B">
            <w:pPr>
              <w:snapToGrid w:val="0"/>
              <w:rPr>
                <w:rFonts w:ascii="HGP創英丸ｺﾞｼｯｸL" w:eastAsia="HGP創英丸ｺﾞｼｯｸL" w:hAnsi="ＭＳ Ｐゴシック"/>
                <w:sz w:val="28"/>
                <w:szCs w:val="28"/>
              </w:rPr>
            </w:pPr>
            <w:r>
              <w:rPr>
                <w:rFonts w:ascii="HGP創英丸ｺﾞｼｯｸL" w:eastAsia="HGP創英丸ｺﾞｼｯｸL" w:hAnsi="ＭＳ Ｐゴシック" w:hint="eastAsia"/>
                <w:sz w:val="28"/>
                <w:szCs w:val="28"/>
              </w:rPr>
              <w:t>■超高齢社会を地域でどう支えていくか</w:t>
            </w:r>
          </w:p>
          <w:p w14:paraId="5DE599E8" w14:textId="1AF773E5" w:rsidR="00E37505" w:rsidRPr="00E46AD0" w:rsidRDefault="00F56E6B" w:rsidP="00425B57">
            <w:pPr>
              <w:snapToGrid w:val="0"/>
              <w:ind w:firstLineChars="100" w:firstLine="280"/>
              <w:rPr>
                <w:rFonts w:ascii="HGP創英丸ｺﾞｼｯｸL" w:eastAsia="HGP創英丸ｺﾞｼｯｸL" w:hAnsi="ＭＳ Ｐゴシック"/>
                <w:b/>
                <w:sz w:val="28"/>
                <w:szCs w:val="28"/>
              </w:rPr>
            </w:pPr>
            <w:r>
              <w:rPr>
                <w:rFonts w:ascii="HGP創英丸ｺﾞｼｯｸL" w:eastAsia="HGP創英丸ｺﾞｼｯｸL" w:hAnsi="ＭＳ Ｐゴシック" w:hint="eastAsia"/>
                <w:sz w:val="28"/>
                <w:szCs w:val="28"/>
              </w:rPr>
              <w:t xml:space="preserve">飛騨市地域包括ケア課　</w:t>
            </w:r>
            <w:r w:rsidR="00E37505" w:rsidRPr="00E46AD0">
              <w:rPr>
                <w:rFonts w:ascii="HGP創英丸ｺﾞｼｯｸL" w:eastAsia="HGP創英丸ｺﾞｼｯｸL" w:hAnsi="ＭＳ Ｐゴシック" w:hint="eastAsia"/>
                <w:sz w:val="28"/>
                <w:szCs w:val="28"/>
              </w:rPr>
              <w:t>補佐</w:t>
            </w:r>
            <w:r>
              <w:rPr>
                <w:rFonts w:ascii="HGP創英丸ｺﾞｼｯｸL" w:eastAsia="HGP創英丸ｺﾞｼｯｸL" w:hAnsi="ＭＳ Ｐゴシック" w:hint="eastAsia"/>
                <w:sz w:val="28"/>
                <w:szCs w:val="28"/>
              </w:rPr>
              <w:t>兼係長</w:t>
            </w:r>
            <w:r w:rsidR="00E37505" w:rsidRPr="00E46AD0">
              <w:rPr>
                <w:rFonts w:ascii="HGP創英丸ｺﾞｼｯｸL" w:eastAsia="HGP創英丸ｺﾞｼｯｸL" w:hAnsi="ＭＳ Ｐゴシック" w:hint="eastAsia"/>
                <w:sz w:val="28"/>
                <w:szCs w:val="28"/>
              </w:rPr>
              <w:t xml:space="preserve">　都竹　信也氏</w:t>
            </w:r>
          </w:p>
        </w:tc>
      </w:tr>
      <w:tr w:rsidR="00E37505" w:rsidRPr="003171A6" w14:paraId="7C5EF6EB" w14:textId="77777777" w:rsidTr="00425B57">
        <w:trPr>
          <w:trHeight w:val="680"/>
        </w:trPr>
        <w:tc>
          <w:tcPr>
            <w:tcW w:w="2270" w:type="dxa"/>
            <w:vMerge/>
            <w:tcBorders>
              <w:left w:val="single" w:sz="12" w:space="0" w:color="A5A5A5" w:themeColor="accent3"/>
              <w:bottom w:val="single" w:sz="12" w:space="0" w:color="A5A5A5" w:themeColor="accent3"/>
            </w:tcBorders>
            <w:shd w:val="clear" w:color="auto" w:fill="767171" w:themeFill="background2" w:themeFillShade="80"/>
            <w:vAlign w:val="center"/>
          </w:tcPr>
          <w:p w14:paraId="73CAC2A8" w14:textId="77777777" w:rsidR="00E37505" w:rsidRPr="00E32112" w:rsidRDefault="00E37505" w:rsidP="000226EC">
            <w:pPr>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6A6A6" w:themeColor="background1" w:themeShade="A6"/>
              <w:bottom w:val="single" w:sz="12" w:space="0" w:color="A5A5A5" w:themeColor="accent3"/>
              <w:right w:val="single" w:sz="12" w:space="0" w:color="A5A5A5" w:themeColor="accent3"/>
            </w:tcBorders>
            <w:vAlign w:val="center"/>
          </w:tcPr>
          <w:p w14:paraId="76F5238B" w14:textId="0F53824F" w:rsidR="00E37505" w:rsidRPr="00E46AD0" w:rsidRDefault="00274418" w:rsidP="00274418">
            <w:pPr>
              <w:snapToGrid w:val="0"/>
              <w:rPr>
                <w:rFonts w:ascii="HGP創英丸ｺﾞｼｯｸL" w:eastAsia="HGP創英丸ｺﾞｼｯｸL" w:hAnsi="ＭＳ Ｐゴシック"/>
                <w:b/>
                <w:color w:val="000000" w:themeColor="text1"/>
                <w:sz w:val="28"/>
                <w:szCs w:val="28"/>
              </w:rPr>
            </w:pPr>
            <w:r>
              <w:rPr>
                <w:rFonts w:ascii="HGP創英丸ｺﾞｼｯｸL" w:eastAsia="HGP創英丸ｺﾞｼｯｸL" w:hAnsi="ＭＳ Ｐゴシック" w:hint="eastAsia"/>
                <w:b/>
                <w:color w:val="000000" w:themeColor="text1"/>
                <w:sz w:val="28"/>
                <w:szCs w:val="28"/>
              </w:rPr>
              <w:t xml:space="preserve">◆講演会　　</w:t>
            </w:r>
            <w:r w:rsidR="00C84CC9" w:rsidRPr="00E46AD0">
              <w:rPr>
                <w:rFonts w:ascii="HGP創英丸ｺﾞｼｯｸL" w:eastAsia="HGP創英丸ｺﾞｼｯｸL" w:hAnsi="ＭＳ Ｐゴシック" w:hint="eastAsia"/>
                <w:b/>
                <w:color w:val="000000" w:themeColor="text1"/>
                <w:sz w:val="28"/>
                <w:szCs w:val="28"/>
              </w:rPr>
              <w:t>テーマ</w:t>
            </w:r>
            <w:r w:rsidR="00E37505" w:rsidRPr="00E46AD0">
              <w:rPr>
                <w:rFonts w:ascii="HGP創英丸ｺﾞｼｯｸL" w:eastAsia="HGP創英丸ｺﾞｼｯｸL" w:hAnsi="ＭＳ Ｐゴシック" w:hint="eastAsia"/>
                <w:b/>
                <w:color w:val="000000" w:themeColor="text1"/>
                <w:sz w:val="28"/>
                <w:szCs w:val="28"/>
              </w:rPr>
              <w:t xml:space="preserve"> ： </w:t>
            </w:r>
            <w:r w:rsidR="003D7EAC" w:rsidRPr="00E46AD0">
              <w:rPr>
                <w:rFonts w:ascii="HGP創英丸ｺﾞｼｯｸL" w:eastAsia="HGP創英丸ｺﾞｼｯｸL" w:hAnsi="ＭＳ Ｐゴシック" w:hint="eastAsia"/>
                <w:b/>
                <w:color w:val="000000" w:themeColor="text1"/>
                <w:sz w:val="28"/>
                <w:szCs w:val="28"/>
              </w:rPr>
              <w:t>良い話し相手になる秘訣</w:t>
            </w:r>
          </w:p>
          <w:p w14:paraId="449AA955" w14:textId="3A5984BE" w:rsidR="00E37505" w:rsidRPr="00E46AD0" w:rsidRDefault="00E37505" w:rsidP="00274418">
            <w:pPr>
              <w:snapToGrid w:val="0"/>
              <w:ind w:firstLineChars="300" w:firstLine="840"/>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b/>
                <w:sz w:val="28"/>
                <w:szCs w:val="28"/>
              </w:rPr>
              <w:t xml:space="preserve">講師 ： 夢こらぼ　松尾　弥生さん　</w:t>
            </w:r>
          </w:p>
        </w:tc>
      </w:tr>
      <w:tr w:rsidR="007E6572" w:rsidRPr="003171A6" w14:paraId="73EABE64" w14:textId="77777777" w:rsidTr="00425B57">
        <w:trPr>
          <w:trHeight w:val="680"/>
        </w:trPr>
        <w:tc>
          <w:tcPr>
            <w:tcW w:w="2270" w:type="dxa"/>
            <w:tcBorders>
              <w:top w:val="single" w:sz="12" w:space="0" w:color="A5A5A5" w:themeColor="accent3"/>
              <w:left w:val="single" w:sz="12" w:space="0" w:color="A5A5A5" w:themeColor="accent3"/>
              <w:bottom w:val="single" w:sz="12" w:space="0" w:color="A5A5A5" w:themeColor="accent3"/>
            </w:tcBorders>
            <w:shd w:val="clear" w:color="auto" w:fill="767171" w:themeFill="background2" w:themeFillShade="80"/>
            <w:vAlign w:val="center"/>
          </w:tcPr>
          <w:p w14:paraId="3D7B401B" w14:textId="34D13755" w:rsidR="007E6572" w:rsidRPr="00E32112" w:rsidRDefault="007E6572" w:rsidP="00B348C3">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12:00～13:00</w:t>
            </w:r>
          </w:p>
        </w:tc>
        <w:tc>
          <w:tcPr>
            <w:tcW w:w="7220" w:type="dxa"/>
            <w:tcBorders>
              <w:top w:val="single" w:sz="12" w:space="0" w:color="A5A5A5" w:themeColor="accent3"/>
              <w:bottom w:val="single" w:sz="12" w:space="0" w:color="A5A5A5" w:themeColor="accent3"/>
              <w:right w:val="single" w:sz="12" w:space="0" w:color="A5A5A5" w:themeColor="accent3"/>
            </w:tcBorders>
            <w:vAlign w:val="center"/>
          </w:tcPr>
          <w:p w14:paraId="3C5715C3" w14:textId="2CA5DFB8" w:rsidR="007E6572" w:rsidRPr="00E46AD0" w:rsidRDefault="007E6572" w:rsidP="00E32112">
            <w:pPr>
              <w:ind w:firstLineChars="600" w:firstLine="1680"/>
              <w:jc w:val="left"/>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休憩（昼食各自）</w:t>
            </w:r>
          </w:p>
        </w:tc>
      </w:tr>
      <w:tr w:rsidR="005C4769" w:rsidRPr="003171A6" w14:paraId="6CA9B890" w14:textId="77777777" w:rsidTr="00425B57">
        <w:trPr>
          <w:trHeight w:val="680"/>
        </w:trPr>
        <w:tc>
          <w:tcPr>
            <w:tcW w:w="2270" w:type="dxa"/>
            <w:vMerge w:val="restart"/>
            <w:tcBorders>
              <w:top w:val="single" w:sz="12" w:space="0" w:color="A5A5A5" w:themeColor="accent3"/>
              <w:left w:val="single" w:sz="12" w:space="0" w:color="A5A5A5" w:themeColor="accent3"/>
            </w:tcBorders>
            <w:shd w:val="clear" w:color="auto" w:fill="767171" w:themeFill="background2" w:themeFillShade="80"/>
            <w:vAlign w:val="center"/>
          </w:tcPr>
          <w:p w14:paraId="26CE8BBC" w14:textId="3C15024F" w:rsidR="005C4769" w:rsidRPr="00E32112" w:rsidRDefault="005C4769" w:rsidP="00D004C7">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13:00～1</w:t>
            </w:r>
            <w:r w:rsidR="00D004C7">
              <w:rPr>
                <w:rFonts w:ascii="ＭＳ Ｐゴシック" w:eastAsia="ＭＳ Ｐゴシック" w:hAnsi="ＭＳ Ｐゴシック" w:hint="eastAsia"/>
                <w:b/>
                <w:color w:val="FFFFFF" w:themeColor="background1"/>
                <w:sz w:val="24"/>
                <w:szCs w:val="24"/>
              </w:rPr>
              <w:t>4</w:t>
            </w:r>
            <w:r w:rsidRPr="00E32112">
              <w:rPr>
                <w:rFonts w:ascii="ＭＳ Ｐゴシック" w:eastAsia="ＭＳ Ｐゴシック" w:hAnsi="ＭＳ Ｐゴシック" w:hint="eastAsia"/>
                <w:b/>
                <w:color w:val="FFFFFF" w:themeColor="background1"/>
                <w:sz w:val="24"/>
                <w:szCs w:val="24"/>
              </w:rPr>
              <w:t>:</w:t>
            </w:r>
            <w:r w:rsidR="00D004C7">
              <w:rPr>
                <w:rFonts w:ascii="ＭＳ Ｐゴシック" w:eastAsia="ＭＳ Ｐゴシック" w:hAnsi="ＭＳ Ｐゴシック" w:hint="eastAsia"/>
                <w:b/>
                <w:color w:val="FFFFFF" w:themeColor="background1"/>
                <w:sz w:val="24"/>
                <w:szCs w:val="24"/>
              </w:rPr>
              <w:t>45</w:t>
            </w:r>
          </w:p>
        </w:tc>
        <w:tc>
          <w:tcPr>
            <w:tcW w:w="7220" w:type="dxa"/>
            <w:tcBorders>
              <w:top w:val="single" w:sz="12" w:space="0" w:color="A5A5A5" w:themeColor="accent3"/>
              <w:bottom w:val="single" w:sz="12" w:space="0" w:color="A5A5A5" w:themeColor="accent3"/>
              <w:right w:val="single" w:sz="12" w:space="0" w:color="A5A5A5" w:themeColor="accent3"/>
            </w:tcBorders>
            <w:vAlign w:val="center"/>
          </w:tcPr>
          <w:p w14:paraId="5CD371A7" w14:textId="2879424F" w:rsidR="005C4769" w:rsidRPr="00E46AD0" w:rsidRDefault="005C4769" w:rsidP="00DD0ABC">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☆午後の部</w:t>
            </w:r>
          </w:p>
        </w:tc>
      </w:tr>
      <w:tr w:rsidR="005C4769" w:rsidRPr="003171A6" w14:paraId="05701E3A" w14:textId="77777777" w:rsidTr="00425B57">
        <w:trPr>
          <w:trHeight w:val="680"/>
        </w:trPr>
        <w:tc>
          <w:tcPr>
            <w:tcW w:w="2270" w:type="dxa"/>
            <w:vMerge/>
            <w:tcBorders>
              <w:left w:val="single" w:sz="12" w:space="0" w:color="A5A5A5" w:themeColor="accent3"/>
              <w:bottom w:val="single" w:sz="12" w:space="0" w:color="A5A5A5" w:themeColor="accent3"/>
            </w:tcBorders>
            <w:shd w:val="clear" w:color="auto" w:fill="767171" w:themeFill="background2" w:themeFillShade="80"/>
            <w:vAlign w:val="center"/>
          </w:tcPr>
          <w:p w14:paraId="52728613" w14:textId="77777777" w:rsidR="005C4769" w:rsidRPr="00E32112" w:rsidRDefault="005C4769" w:rsidP="00302CD5">
            <w:pPr>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5A5A5" w:themeColor="accent3"/>
              <w:bottom w:val="single" w:sz="12" w:space="0" w:color="A5A5A5" w:themeColor="accent3"/>
              <w:right w:val="single" w:sz="12" w:space="0" w:color="A5A5A5" w:themeColor="accent3"/>
            </w:tcBorders>
            <w:vAlign w:val="center"/>
          </w:tcPr>
          <w:p w14:paraId="12A3542F" w14:textId="77777777" w:rsidR="005C4769" w:rsidRPr="00E46AD0" w:rsidRDefault="00E37505" w:rsidP="00F56E6B">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◆飛騨市の</w:t>
            </w:r>
            <w:r w:rsidR="002F6E3D" w:rsidRPr="00E46AD0">
              <w:rPr>
                <w:rFonts w:ascii="HGP創英丸ｺﾞｼｯｸL" w:eastAsia="HGP創英丸ｺﾞｼｯｸL" w:hAnsi="ＭＳ Ｐゴシック" w:hint="eastAsia"/>
                <w:sz w:val="28"/>
                <w:szCs w:val="28"/>
              </w:rPr>
              <w:t>高齢者福祉制度</w:t>
            </w:r>
          </w:p>
          <w:p w14:paraId="16E6C434" w14:textId="016813A6" w:rsidR="002F6E3D" w:rsidRPr="00E46AD0" w:rsidRDefault="002F6E3D" w:rsidP="00425B57">
            <w:pPr>
              <w:jc w:val="cente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飛騨市包括支援センター</w:t>
            </w:r>
            <w:r w:rsidR="00F56E6B">
              <w:rPr>
                <w:rFonts w:ascii="HGP創英丸ｺﾞｼｯｸL" w:eastAsia="HGP創英丸ｺﾞｼｯｸL" w:hAnsi="ＭＳ Ｐゴシック" w:hint="eastAsia"/>
                <w:sz w:val="28"/>
                <w:szCs w:val="28"/>
              </w:rPr>
              <w:t>補佐兼係長</w:t>
            </w:r>
            <w:r w:rsidRPr="00E46AD0">
              <w:rPr>
                <w:rFonts w:ascii="HGP創英丸ｺﾞｼｯｸL" w:eastAsia="HGP創英丸ｺﾞｼｯｸL" w:hAnsi="ＭＳ Ｐゴシック" w:hint="eastAsia"/>
                <w:sz w:val="28"/>
                <w:szCs w:val="28"/>
              </w:rPr>
              <w:t xml:space="preserve">　中田　佳代子</w:t>
            </w:r>
            <w:r w:rsidR="007D1084" w:rsidRPr="00E46AD0">
              <w:rPr>
                <w:rFonts w:ascii="HGP創英丸ｺﾞｼｯｸL" w:eastAsia="HGP創英丸ｺﾞｼｯｸL" w:hAnsi="ＭＳ Ｐゴシック" w:hint="eastAsia"/>
                <w:sz w:val="28"/>
                <w:szCs w:val="28"/>
              </w:rPr>
              <w:t>氏</w:t>
            </w:r>
          </w:p>
          <w:p w14:paraId="5751D336" w14:textId="77777777" w:rsidR="002F6E3D" w:rsidRPr="00E46AD0" w:rsidRDefault="002F6E3D" w:rsidP="00F56E6B">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◆ホームヘルパーとは</w:t>
            </w:r>
          </w:p>
          <w:p w14:paraId="0E8E556E" w14:textId="3F8FD239" w:rsidR="002F6E3D" w:rsidRPr="00E46AD0" w:rsidRDefault="00274418" w:rsidP="00425B57">
            <w:pPr>
              <w:ind w:firstLineChars="100" w:firstLine="280"/>
              <w:rPr>
                <w:rFonts w:ascii="HGP創英丸ｺﾞｼｯｸL" w:eastAsia="HGP創英丸ｺﾞｼｯｸL" w:hAnsi="ＭＳ Ｐゴシック"/>
                <w:sz w:val="28"/>
                <w:szCs w:val="28"/>
              </w:rPr>
            </w:pPr>
            <w:r>
              <w:rPr>
                <w:rFonts w:ascii="HGP創英丸ｺﾞｼｯｸL" w:eastAsia="HGP創英丸ｺﾞｼｯｸL" w:hAnsi="ＭＳ Ｐゴシック" w:hint="eastAsia"/>
                <w:sz w:val="28"/>
                <w:szCs w:val="28"/>
              </w:rPr>
              <w:t xml:space="preserve">社会福祉法人　</w:t>
            </w:r>
            <w:r w:rsidR="00E46AD0" w:rsidRPr="00E46AD0">
              <w:rPr>
                <w:rFonts w:ascii="HGP創英丸ｺﾞｼｯｸL" w:eastAsia="HGP創英丸ｺﾞｼｯｸL" w:hAnsi="ＭＳ Ｐゴシック" w:hint="eastAsia"/>
                <w:sz w:val="28"/>
                <w:szCs w:val="28"/>
              </w:rPr>
              <w:t>吉城福祉会</w:t>
            </w:r>
            <w:r w:rsidR="00F56E6B">
              <w:rPr>
                <w:rFonts w:ascii="HGP創英丸ｺﾞｼｯｸL" w:eastAsia="HGP創英丸ｺﾞｼｯｸL" w:hAnsi="ＭＳ Ｐゴシック" w:hint="eastAsia"/>
                <w:sz w:val="28"/>
                <w:szCs w:val="28"/>
              </w:rPr>
              <w:t xml:space="preserve">　</w:t>
            </w:r>
          </w:p>
        </w:tc>
      </w:tr>
      <w:tr w:rsidR="005A0C43" w:rsidRPr="003171A6" w14:paraId="5123C16B" w14:textId="77777777" w:rsidTr="00425B57">
        <w:trPr>
          <w:trHeight w:val="680"/>
        </w:trPr>
        <w:tc>
          <w:tcPr>
            <w:tcW w:w="2270" w:type="dxa"/>
            <w:tcBorders>
              <w:top w:val="single" w:sz="12" w:space="0" w:color="A5A5A5" w:themeColor="accent3"/>
              <w:left w:val="single" w:sz="12" w:space="0" w:color="A5A5A5" w:themeColor="accent3"/>
              <w:bottom w:val="single" w:sz="12" w:space="0" w:color="A5A5A5" w:themeColor="accent3"/>
            </w:tcBorders>
            <w:shd w:val="clear" w:color="auto" w:fill="767171" w:themeFill="background2" w:themeFillShade="80"/>
            <w:vAlign w:val="center"/>
          </w:tcPr>
          <w:p w14:paraId="70534912" w14:textId="2348F9A8" w:rsidR="005A0C43" w:rsidRPr="00E32112" w:rsidRDefault="005A0C43" w:rsidP="00D004C7">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1</w:t>
            </w:r>
            <w:r w:rsidR="00D004C7">
              <w:rPr>
                <w:rFonts w:ascii="ＭＳ Ｐゴシック" w:eastAsia="ＭＳ Ｐゴシック" w:hAnsi="ＭＳ Ｐゴシック" w:hint="eastAsia"/>
                <w:b/>
                <w:color w:val="FFFFFF" w:themeColor="background1"/>
                <w:sz w:val="24"/>
                <w:szCs w:val="24"/>
              </w:rPr>
              <w:t>4</w:t>
            </w:r>
            <w:r w:rsidRPr="00E32112">
              <w:rPr>
                <w:rFonts w:ascii="ＭＳ Ｐゴシック" w:eastAsia="ＭＳ Ｐゴシック" w:hAnsi="ＭＳ Ｐゴシック" w:hint="eastAsia"/>
                <w:b/>
                <w:color w:val="FFFFFF" w:themeColor="background1"/>
                <w:sz w:val="24"/>
                <w:szCs w:val="24"/>
              </w:rPr>
              <w:t>:</w:t>
            </w:r>
            <w:r w:rsidR="00D004C7">
              <w:rPr>
                <w:rFonts w:ascii="ＭＳ Ｐゴシック" w:eastAsia="ＭＳ Ｐゴシック" w:hAnsi="ＭＳ Ｐゴシック" w:hint="eastAsia"/>
                <w:b/>
                <w:color w:val="FFFFFF" w:themeColor="background1"/>
                <w:sz w:val="24"/>
                <w:szCs w:val="24"/>
              </w:rPr>
              <w:t>45</w:t>
            </w:r>
            <w:r w:rsidRPr="00E32112">
              <w:rPr>
                <w:rFonts w:ascii="ＭＳ Ｐゴシック" w:eastAsia="ＭＳ Ｐゴシック" w:hAnsi="ＭＳ Ｐゴシック" w:hint="eastAsia"/>
                <w:b/>
                <w:color w:val="FFFFFF" w:themeColor="background1"/>
                <w:sz w:val="24"/>
                <w:szCs w:val="24"/>
              </w:rPr>
              <w:t>～</w:t>
            </w:r>
            <w:r w:rsidR="005C4769" w:rsidRPr="00E32112">
              <w:rPr>
                <w:rFonts w:ascii="ＭＳ Ｐゴシック" w:eastAsia="ＭＳ Ｐゴシック" w:hAnsi="ＭＳ Ｐゴシック" w:hint="eastAsia"/>
                <w:b/>
                <w:color w:val="FFFFFF" w:themeColor="background1"/>
                <w:sz w:val="24"/>
                <w:szCs w:val="24"/>
              </w:rPr>
              <w:t>1</w:t>
            </w:r>
            <w:r w:rsidR="00871E35">
              <w:rPr>
                <w:rFonts w:ascii="ＭＳ Ｐゴシック" w:eastAsia="ＭＳ Ｐゴシック" w:hAnsi="ＭＳ Ｐゴシック" w:hint="eastAsia"/>
                <w:b/>
                <w:color w:val="FFFFFF" w:themeColor="background1"/>
                <w:sz w:val="24"/>
                <w:szCs w:val="24"/>
              </w:rPr>
              <w:t>5</w:t>
            </w:r>
            <w:r w:rsidR="005C4769" w:rsidRPr="00E32112">
              <w:rPr>
                <w:rFonts w:ascii="ＭＳ Ｐゴシック" w:eastAsia="ＭＳ Ｐゴシック" w:hAnsi="ＭＳ Ｐゴシック" w:hint="eastAsia"/>
                <w:b/>
                <w:color w:val="FFFFFF" w:themeColor="background1"/>
                <w:sz w:val="24"/>
                <w:szCs w:val="24"/>
              </w:rPr>
              <w:t>:</w:t>
            </w:r>
            <w:r w:rsidR="00D004C7">
              <w:rPr>
                <w:rFonts w:ascii="ＭＳ Ｐゴシック" w:eastAsia="ＭＳ Ｐゴシック" w:hAnsi="ＭＳ Ｐゴシック" w:hint="eastAsia"/>
                <w:b/>
                <w:color w:val="FFFFFF" w:themeColor="background1"/>
                <w:sz w:val="24"/>
                <w:szCs w:val="24"/>
              </w:rPr>
              <w:t>30</w:t>
            </w:r>
          </w:p>
        </w:tc>
        <w:tc>
          <w:tcPr>
            <w:tcW w:w="7220" w:type="dxa"/>
            <w:tcBorders>
              <w:top w:val="single" w:sz="12" w:space="0" w:color="A5A5A5" w:themeColor="accent3"/>
              <w:bottom w:val="single" w:sz="12" w:space="0" w:color="A5A5A5" w:themeColor="accent3"/>
              <w:right w:val="single" w:sz="12" w:space="0" w:color="A5A5A5" w:themeColor="accent3"/>
            </w:tcBorders>
            <w:vAlign w:val="center"/>
          </w:tcPr>
          <w:p w14:paraId="4627308C" w14:textId="7D32804C" w:rsidR="005A0C43" w:rsidRPr="00E46AD0" w:rsidRDefault="005A0C43" w:rsidP="00302CD5">
            <w:pPr>
              <w:rPr>
                <w:rFonts w:ascii="HGP創英丸ｺﾞｼｯｸL" w:eastAsia="HGP創英丸ｺﾞｼｯｸL" w:hAnsi="ＭＳ Ｐゴシック"/>
                <w:sz w:val="28"/>
                <w:szCs w:val="28"/>
              </w:rPr>
            </w:pPr>
            <w:r w:rsidRPr="00E46AD0">
              <w:rPr>
                <w:rFonts w:ascii="HGP創英丸ｺﾞｼｯｸL" w:eastAsia="HGP創英丸ｺﾞｼｯｸL" w:hAnsi="ＭＳ Ｐゴシック" w:hint="eastAsia"/>
                <w:sz w:val="28"/>
                <w:szCs w:val="28"/>
              </w:rPr>
              <w:t>☆閉会   ・現場体験</w:t>
            </w:r>
            <w:r w:rsidR="00467E45" w:rsidRPr="00E46AD0">
              <w:rPr>
                <w:rFonts w:ascii="HGP創英丸ｺﾞｼｯｸL" w:eastAsia="HGP創英丸ｺﾞｼｯｸL" w:hAnsi="ＭＳ Ｐゴシック" w:hint="eastAsia"/>
                <w:sz w:val="28"/>
                <w:szCs w:val="28"/>
              </w:rPr>
              <w:t>実習</w:t>
            </w:r>
            <w:r w:rsidRPr="00E46AD0">
              <w:rPr>
                <w:rFonts w:ascii="HGP創英丸ｺﾞｼｯｸL" w:eastAsia="HGP創英丸ｺﾞｼｯｸL" w:hAnsi="ＭＳ Ｐゴシック" w:hint="eastAsia"/>
                <w:sz w:val="28"/>
                <w:szCs w:val="28"/>
              </w:rPr>
              <w:t>についてのオリエンテーション</w:t>
            </w:r>
          </w:p>
        </w:tc>
      </w:tr>
      <w:tr w:rsidR="005C4769" w:rsidRPr="005C4769" w14:paraId="21F20518" w14:textId="77777777" w:rsidTr="00425B57">
        <w:trPr>
          <w:trHeight w:val="680"/>
        </w:trPr>
        <w:tc>
          <w:tcPr>
            <w:tcW w:w="2270" w:type="dxa"/>
            <w:tcBorders>
              <w:top w:val="single" w:sz="12" w:space="0" w:color="A5A5A5" w:themeColor="accent3"/>
              <w:left w:val="single" w:sz="12" w:space="0" w:color="A5A5A5" w:themeColor="accent3"/>
              <w:bottom w:val="single" w:sz="12" w:space="0" w:color="A5A5A5" w:themeColor="accent3"/>
            </w:tcBorders>
            <w:shd w:val="clear" w:color="auto" w:fill="767171" w:themeFill="background2" w:themeFillShade="80"/>
            <w:vAlign w:val="center"/>
          </w:tcPr>
          <w:p w14:paraId="4D1D411D" w14:textId="77777777" w:rsidR="005C4769" w:rsidRPr="00E32112" w:rsidRDefault="005C4769" w:rsidP="005C4769">
            <w:pPr>
              <w:jc w:val="center"/>
              <w:rPr>
                <w:rFonts w:ascii="ＭＳ Ｐゴシック" w:eastAsia="ＭＳ Ｐゴシック" w:hAnsi="ＭＳ Ｐゴシック"/>
                <w:b/>
                <w:color w:val="FFFFFF" w:themeColor="background1"/>
                <w:sz w:val="24"/>
                <w:szCs w:val="24"/>
              </w:rPr>
            </w:pPr>
          </w:p>
        </w:tc>
        <w:tc>
          <w:tcPr>
            <w:tcW w:w="7220" w:type="dxa"/>
            <w:tcBorders>
              <w:top w:val="single" w:sz="12" w:space="0" w:color="A5A5A5" w:themeColor="accent3"/>
              <w:bottom w:val="single" w:sz="12" w:space="0" w:color="A5A5A5" w:themeColor="accent3"/>
              <w:right w:val="single" w:sz="12" w:space="0" w:color="A5A5A5" w:themeColor="accent3"/>
            </w:tcBorders>
            <w:shd w:val="clear" w:color="auto" w:fill="767171" w:themeFill="background2" w:themeFillShade="80"/>
            <w:vAlign w:val="center"/>
          </w:tcPr>
          <w:p w14:paraId="7657D0CB" w14:textId="3993ABF1" w:rsidR="005C4769" w:rsidRPr="00E46AD0" w:rsidRDefault="005C4769" w:rsidP="00E32112">
            <w:pPr>
              <w:rPr>
                <w:rFonts w:ascii="ＭＳ Ｐゴシック" w:eastAsia="ＭＳ Ｐゴシック" w:hAnsi="ＭＳ Ｐゴシック"/>
                <w:b/>
                <w:sz w:val="28"/>
                <w:szCs w:val="28"/>
              </w:rPr>
            </w:pPr>
            <w:r w:rsidRPr="00642A65">
              <w:rPr>
                <w:rFonts w:ascii="ＭＳ Ｐゴシック" w:eastAsia="ＭＳ Ｐゴシック" w:hAnsi="ＭＳ Ｐゴシック" w:hint="eastAsia"/>
                <w:b/>
                <w:color w:val="FFFFFF" w:themeColor="background1"/>
                <w:sz w:val="28"/>
                <w:szCs w:val="28"/>
              </w:rPr>
              <w:t>カリキュラム２日目　　　日程は後日調整します</w:t>
            </w:r>
          </w:p>
        </w:tc>
      </w:tr>
      <w:tr w:rsidR="005C4769" w:rsidRPr="005C4769" w14:paraId="3EFE1936" w14:textId="77777777" w:rsidTr="00425B57">
        <w:trPr>
          <w:trHeight w:val="680"/>
        </w:trPr>
        <w:tc>
          <w:tcPr>
            <w:tcW w:w="2270" w:type="dxa"/>
            <w:tcBorders>
              <w:top w:val="single" w:sz="12" w:space="0" w:color="A5A5A5" w:themeColor="accent3"/>
              <w:left w:val="single" w:sz="12" w:space="0" w:color="A5A5A5" w:themeColor="accent3"/>
              <w:bottom w:val="single" w:sz="12" w:space="0" w:color="A5A5A5" w:themeColor="accent3"/>
            </w:tcBorders>
            <w:shd w:val="clear" w:color="auto" w:fill="767171" w:themeFill="background2" w:themeFillShade="80"/>
            <w:vAlign w:val="center"/>
          </w:tcPr>
          <w:p w14:paraId="1CBE9CA6" w14:textId="26CFBA33" w:rsidR="005C4769" w:rsidRPr="00E32112" w:rsidRDefault="005C4769" w:rsidP="005C4769">
            <w:pPr>
              <w:jc w:val="center"/>
              <w:rPr>
                <w:rFonts w:ascii="ＭＳ Ｐゴシック" w:eastAsia="ＭＳ Ｐゴシック" w:hAnsi="ＭＳ Ｐゴシック"/>
                <w:b/>
                <w:color w:val="FFFFFF" w:themeColor="background1"/>
                <w:sz w:val="24"/>
                <w:szCs w:val="24"/>
              </w:rPr>
            </w:pPr>
            <w:r w:rsidRPr="00E32112">
              <w:rPr>
                <w:rFonts w:ascii="ＭＳ Ｐゴシック" w:eastAsia="ＭＳ Ｐゴシック" w:hAnsi="ＭＳ Ｐゴシック" w:hint="eastAsia"/>
                <w:b/>
                <w:color w:val="FFFFFF" w:themeColor="background1"/>
                <w:sz w:val="24"/>
                <w:szCs w:val="24"/>
              </w:rPr>
              <w:t>3～4時間程度</w:t>
            </w:r>
          </w:p>
        </w:tc>
        <w:tc>
          <w:tcPr>
            <w:tcW w:w="7220" w:type="dxa"/>
            <w:tcBorders>
              <w:top w:val="single" w:sz="12" w:space="0" w:color="A5A5A5" w:themeColor="accent3"/>
              <w:bottom w:val="single" w:sz="12" w:space="0" w:color="A5A5A5" w:themeColor="accent3"/>
              <w:right w:val="single" w:sz="12" w:space="0" w:color="A5A5A5" w:themeColor="accent3"/>
            </w:tcBorders>
            <w:shd w:val="clear" w:color="auto" w:fill="FFFFFF" w:themeFill="background1"/>
            <w:vAlign w:val="center"/>
          </w:tcPr>
          <w:p w14:paraId="578C5DFA" w14:textId="4FBA06B8" w:rsidR="005C4769" w:rsidRPr="00686195" w:rsidRDefault="005C4769" w:rsidP="0012420D">
            <w:pPr>
              <w:jc w:val="left"/>
              <w:rPr>
                <w:rFonts w:ascii="ＭＳ Ｐゴシック" w:eastAsia="ＭＳ Ｐゴシック" w:hAnsi="ＭＳ Ｐゴシック"/>
                <w:sz w:val="28"/>
                <w:szCs w:val="28"/>
              </w:rPr>
            </w:pPr>
            <w:r w:rsidRPr="00686195">
              <w:rPr>
                <w:rFonts w:ascii="ＭＳ Ｐゴシック" w:eastAsia="ＭＳ Ｐゴシック" w:hAnsi="ＭＳ Ｐゴシック" w:hint="eastAsia"/>
                <w:sz w:val="28"/>
                <w:szCs w:val="28"/>
              </w:rPr>
              <w:t>☆現場</w:t>
            </w:r>
            <w:r w:rsidR="00467E45">
              <w:rPr>
                <w:rFonts w:ascii="ＭＳ Ｐゴシック" w:eastAsia="ＭＳ Ｐゴシック" w:hAnsi="ＭＳ Ｐゴシック" w:hint="eastAsia"/>
                <w:sz w:val="28"/>
                <w:szCs w:val="28"/>
              </w:rPr>
              <w:t>体験</w:t>
            </w:r>
            <w:r w:rsidR="00C829D8">
              <w:rPr>
                <w:rFonts w:ascii="ＭＳ Ｐゴシック" w:eastAsia="ＭＳ Ｐゴシック" w:hAnsi="ＭＳ Ｐゴシック" w:hint="eastAsia"/>
                <w:sz w:val="28"/>
                <w:szCs w:val="28"/>
              </w:rPr>
              <w:t>実習</w:t>
            </w:r>
            <w:r w:rsidR="007D1084">
              <w:rPr>
                <w:rFonts w:ascii="ＭＳ Ｐゴシック" w:eastAsia="ＭＳ Ｐゴシック" w:hAnsi="ＭＳ Ｐゴシック" w:hint="eastAsia"/>
                <w:sz w:val="28"/>
                <w:szCs w:val="28"/>
              </w:rPr>
              <w:t xml:space="preserve">　　　　</w:t>
            </w:r>
            <w:r w:rsidR="00425B57">
              <w:rPr>
                <w:rFonts w:ascii="ＭＳ Ｐゴシック" w:eastAsia="ＭＳ Ｐゴシック" w:hAnsi="ＭＳ Ｐゴシック" w:hint="eastAsia"/>
                <w:sz w:val="28"/>
                <w:szCs w:val="28"/>
              </w:rPr>
              <w:t>７</w:t>
            </w:r>
            <w:r w:rsidR="007D1084" w:rsidRPr="0012420D">
              <w:rPr>
                <w:rFonts w:ascii="ＭＳ Ｐゴシック" w:eastAsia="ＭＳ Ｐゴシック" w:hAnsi="ＭＳ Ｐゴシック" w:hint="eastAsia"/>
                <w:sz w:val="28"/>
                <w:szCs w:val="28"/>
              </w:rPr>
              <w:t>/</w:t>
            </w:r>
            <w:r w:rsidR="00425B57">
              <w:rPr>
                <w:rFonts w:ascii="ＭＳ Ｐゴシック" w:eastAsia="ＭＳ Ｐゴシック" w:hAnsi="ＭＳ Ｐゴシック" w:hint="eastAsia"/>
                <w:sz w:val="28"/>
                <w:szCs w:val="28"/>
              </w:rPr>
              <w:t>２３</w:t>
            </w:r>
            <w:r w:rsidR="007D1084" w:rsidRPr="0012420D">
              <w:rPr>
                <w:rFonts w:ascii="ＭＳ Ｐゴシック" w:eastAsia="ＭＳ Ｐゴシック" w:hAnsi="ＭＳ Ｐゴシック" w:hint="eastAsia"/>
                <w:sz w:val="28"/>
                <w:szCs w:val="28"/>
              </w:rPr>
              <w:t>～</w:t>
            </w:r>
          </w:p>
        </w:tc>
      </w:tr>
    </w:tbl>
    <w:p w14:paraId="6E0B343F" w14:textId="77777777" w:rsidR="00425B57" w:rsidRDefault="00425B57" w:rsidP="00D92B4B">
      <w:pPr>
        <w:snapToGrid w:val="0"/>
        <w:ind w:right="211" w:firstLine="280"/>
        <w:jc w:val="center"/>
        <w:rPr>
          <w:rFonts w:ascii="ＭＳ Ｐゴシック" w:eastAsia="ＭＳ Ｐゴシック" w:hAnsi="ＭＳ Ｐゴシック"/>
          <w:b/>
          <w:sz w:val="18"/>
          <w:szCs w:val="18"/>
        </w:rPr>
      </w:pPr>
    </w:p>
    <w:p w14:paraId="7148CCE0" w14:textId="39CFA574" w:rsidR="00367C8B" w:rsidRPr="00D92B4B" w:rsidRDefault="00686195" w:rsidP="00D92B4B">
      <w:pPr>
        <w:snapToGrid w:val="0"/>
        <w:ind w:right="211" w:firstLine="280"/>
        <w:jc w:val="center"/>
        <w:rPr>
          <w:rFonts w:ascii="ＭＳ Ｐゴシック" w:eastAsia="ＭＳ Ｐゴシック" w:hAnsi="ＭＳ Ｐゴシック"/>
          <w:b/>
          <w:sz w:val="18"/>
          <w:szCs w:val="18"/>
        </w:rPr>
      </w:pPr>
      <w:r w:rsidRPr="00D92B4B">
        <w:rPr>
          <w:rFonts w:ascii="ＭＳ Ｐゴシック" w:eastAsia="ＭＳ Ｐゴシック" w:hAnsi="ＭＳ Ｐゴシック" w:hint="eastAsia"/>
          <w:b/>
          <w:sz w:val="18"/>
          <w:szCs w:val="18"/>
        </w:rPr>
        <w:t>※</w:t>
      </w:r>
      <w:r w:rsidR="007A3B31" w:rsidRPr="00D92B4B">
        <w:rPr>
          <w:rFonts w:ascii="ＭＳ Ｐゴシック" w:eastAsia="ＭＳ Ｐゴシック" w:hAnsi="ＭＳ Ｐゴシック" w:hint="eastAsia"/>
          <w:b/>
          <w:sz w:val="18"/>
          <w:szCs w:val="18"/>
        </w:rPr>
        <w:t>本事業は飛騨市の委託を受けて飛騨市社会福祉協議会が実施します</w:t>
      </w:r>
    </w:p>
    <w:p w14:paraId="73C28D97" w14:textId="2F497DD5" w:rsidR="00AD34BD" w:rsidRPr="00FB44EE" w:rsidRDefault="00AD34BD" w:rsidP="00425B57">
      <w:pPr>
        <w:rPr>
          <w:rFonts w:ascii="AR丸ゴシック体E" w:eastAsia="AR丸ゴシック体E" w:hAnsi="AR丸ゴシック体E" w:hint="eastAsia"/>
          <w:sz w:val="32"/>
          <w:szCs w:val="32"/>
          <w:bdr w:val="single" w:sz="4" w:space="0" w:color="auto"/>
        </w:rPr>
      </w:pPr>
    </w:p>
    <w:sectPr w:rsidR="00AD34BD" w:rsidRPr="00FB44EE" w:rsidSect="002F6E3D">
      <w:pgSz w:w="11906" w:h="16838" w:code="9"/>
      <w:pgMar w:top="454" w:right="567" w:bottom="397" w:left="567" w:header="851" w:footer="992" w:gutter="0"/>
      <w:pgBorders w:offsetFrom="page">
        <w:top w:val="flowersTiny" w:sz="14" w:space="24" w:color="auto"/>
        <w:left w:val="flowersTiny" w:sz="14" w:space="24" w:color="auto"/>
        <w:bottom w:val="flowersTiny" w:sz="14" w:space="24" w:color="auto"/>
        <w:right w:val="flowersTiny" w:sz="14"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2724" w14:textId="77777777" w:rsidR="0040127F" w:rsidRDefault="0040127F" w:rsidP="00C952F8">
      <w:r>
        <w:separator/>
      </w:r>
    </w:p>
  </w:endnote>
  <w:endnote w:type="continuationSeparator" w:id="0">
    <w:p w14:paraId="45069189" w14:textId="77777777" w:rsidR="0040127F" w:rsidRDefault="0040127F" w:rsidP="00C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丸ｺﾞｼｯｸL">
    <w:altName w:val="游ゴシック"/>
    <w:charset w:val="80"/>
    <w:family w:val="modern"/>
    <w:pitch w:val="variable"/>
    <w:sig w:usb0="80000281" w:usb1="28C76CF8" w:usb2="00000010" w:usb3="00000000" w:csb0="00020000" w:csb1="00000000"/>
  </w:font>
  <w:font w:name="AR丸ゴシック体E">
    <w:altName w:val="ＭＳ ゴシック"/>
    <w:charset w:val="80"/>
    <w:family w:val="modern"/>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934AF" w14:textId="77777777" w:rsidR="0040127F" w:rsidRDefault="0040127F" w:rsidP="00C952F8">
      <w:r>
        <w:separator/>
      </w:r>
    </w:p>
  </w:footnote>
  <w:footnote w:type="continuationSeparator" w:id="0">
    <w:p w14:paraId="4C075542" w14:textId="77777777" w:rsidR="0040127F" w:rsidRDefault="0040127F" w:rsidP="00C95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748AD"/>
    <w:multiLevelType w:val="hybridMultilevel"/>
    <w:tmpl w:val="8C7E2E30"/>
    <w:lvl w:ilvl="0" w:tplc="A9E068DE">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23A"/>
    <w:rsid w:val="00012217"/>
    <w:rsid w:val="00013BA8"/>
    <w:rsid w:val="00020555"/>
    <w:rsid w:val="00033DF5"/>
    <w:rsid w:val="00034956"/>
    <w:rsid w:val="000363D2"/>
    <w:rsid w:val="00047911"/>
    <w:rsid w:val="0005017B"/>
    <w:rsid w:val="00061771"/>
    <w:rsid w:val="00066CE9"/>
    <w:rsid w:val="0008291F"/>
    <w:rsid w:val="00086B66"/>
    <w:rsid w:val="00087E5F"/>
    <w:rsid w:val="000C717A"/>
    <w:rsid w:val="000D1BF8"/>
    <w:rsid w:val="000E5384"/>
    <w:rsid w:val="0012420D"/>
    <w:rsid w:val="00124908"/>
    <w:rsid w:val="00143727"/>
    <w:rsid w:val="001561D1"/>
    <w:rsid w:val="00156C9E"/>
    <w:rsid w:val="00161060"/>
    <w:rsid w:val="00197FEB"/>
    <w:rsid w:val="001A5C72"/>
    <w:rsid w:val="001B1FE1"/>
    <w:rsid w:val="001B4F97"/>
    <w:rsid w:val="001B6B97"/>
    <w:rsid w:val="001D4757"/>
    <w:rsid w:val="001E382C"/>
    <w:rsid w:val="001F0C66"/>
    <w:rsid w:val="001F1326"/>
    <w:rsid w:val="002033B2"/>
    <w:rsid w:val="00204746"/>
    <w:rsid w:val="002103E1"/>
    <w:rsid w:val="00257ED7"/>
    <w:rsid w:val="00265073"/>
    <w:rsid w:val="00274418"/>
    <w:rsid w:val="0027611A"/>
    <w:rsid w:val="0027772C"/>
    <w:rsid w:val="0029234E"/>
    <w:rsid w:val="0029348F"/>
    <w:rsid w:val="0029663A"/>
    <w:rsid w:val="002A5E0F"/>
    <w:rsid w:val="002A7CEF"/>
    <w:rsid w:val="002C42C7"/>
    <w:rsid w:val="002C756F"/>
    <w:rsid w:val="002F08D0"/>
    <w:rsid w:val="002F1230"/>
    <w:rsid w:val="002F182F"/>
    <w:rsid w:val="002F6043"/>
    <w:rsid w:val="002F62EA"/>
    <w:rsid w:val="002F6E3D"/>
    <w:rsid w:val="003024E8"/>
    <w:rsid w:val="00302CD5"/>
    <w:rsid w:val="00316DE2"/>
    <w:rsid w:val="003171A6"/>
    <w:rsid w:val="00337980"/>
    <w:rsid w:val="00361C3D"/>
    <w:rsid w:val="00367C8B"/>
    <w:rsid w:val="00372BAE"/>
    <w:rsid w:val="0037341F"/>
    <w:rsid w:val="00387BC2"/>
    <w:rsid w:val="003A24F7"/>
    <w:rsid w:val="003D7EAC"/>
    <w:rsid w:val="003F4F7E"/>
    <w:rsid w:val="0040127F"/>
    <w:rsid w:val="0040680E"/>
    <w:rsid w:val="004129D3"/>
    <w:rsid w:val="00425B57"/>
    <w:rsid w:val="0044549F"/>
    <w:rsid w:val="00446D4C"/>
    <w:rsid w:val="00467E45"/>
    <w:rsid w:val="00492790"/>
    <w:rsid w:val="004B1852"/>
    <w:rsid w:val="00500C33"/>
    <w:rsid w:val="0051251A"/>
    <w:rsid w:val="00521A34"/>
    <w:rsid w:val="00524E2E"/>
    <w:rsid w:val="00531A7E"/>
    <w:rsid w:val="00541DB1"/>
    <w:rsid w:val="00582081"/>
    <w:rsid w:val="005A0C43"/>
    <w:rsid w:val="005A14E6"/>
    <w:rsid w:val="005A3297"/>
    <w:rsid w:val="005A3A57"/>
    <w:rsid w:val="005C12BE"/>
    <w:rsid w:val="005C4769"/>
    <w:rsid w:val="005E03DC"/>
    <w:rsid w:val="0061023A"/>
    <w:rsid w:val="00621723"/>
    <w:rsid w:val="00631476"/>
    <w:rsid w:val="00642A65"/>
    <w:rsid w:val="0065460F"/>
    <w:rsid w:val="0066388E"/>
    <w:rsid w:val="00667C1C"/>
    <w:rsid w:val="00671BA0"/>
    <w:rsid w:val="00675FE1"/>
    <w:rsid w:val="00676DA1"/>
    <w:rsid w:val="006805DB"/>
    <w:rsid w:val="00681C74"/>
    <w:rsid w:val="00685C22"/>
    <w:rsid w:val="00686195"/>
    <w:rsid w:val="006923A3"/>
    <w:rsid w:val="006B4477"/>
    <w:rsid w:val="006C3C40"/>
    <w:rsid w:val="006D457E"/>
    <w:rsid w:val="006F1E90"/>
    <w:rsid w:val="00713CC8"/>
    <w:rsid w:val="00721031"/>
    <w:rsid w:val="007307B8"/>
    <w:rsid w:val="0073483E"/>
    <w:rsid w:val="007439C5"/>
    <w:rsid w:val="00746D81"/>
    <w:rsid w:val="00763CE9"/>
    <w:rsid w:val="00765431"/>
    <w:rsid w:val="00774FE2"/>
    <w:rsid w:val="00776D09"/>
    <w:rsid w:val="00784056"/>
    <w:rsid w:val="007866B1"/>
    <w:rsid w:val="007A3B31"/>
    <w:rsid w:val="007A3FE0"/>
    <w:rsid w:val="007B0539"/>
    <w:rsid w:val="007B0DB8"/>
    <w:rsid w:val="007C4C52"/>
    <w:rsid w:val="007D1084"/>
    <w:rsid w:val="007E6134"/>
    <w:rsid w:val="007E6572"/>
    <w:rsid w:val="007E7A92"/>
    <w:rsid w:val="007F3328"/>
    <w:rsid w:val="00822723"/>
    <w:rsid w:val="00845627"/>
    <w:rsid w:val="00845CAF"/>
    <w:rsid w:val="00871E35"/>
    <w:rsid w:val="00897379"/>
    <w:rsid w:val="008B30D2"/>
    <w:rsid w:val="008F4CB1"/>
    <w:rsid w:val="00905217"/>
    <w:rsid w:val="0090735C"/>
    <w:rsid w:val="00920836"/>
    <w:rsid w:val="0092441B"/>
    <w:rsid w:val="00932FD6"/>
    <w:rsid w:val="00943640"/>
    <w:rsid w:val="00946A6F"/>
    <w:rsid w:val="00953906"/>
    <w:rsid w:val="00957506"/>
    <w:rsid w:val="00970D4E"/>
    <w:rsid w:val="00985828"/>
    <w:rsid w:val="009A0C33"/>
    <w:rsid w:val="009A4F50"/>
    <w:rsid w:val="009D4807"/>
    <w:rsid w:val="009E4A04"/>
    <w:rsid w:val="00A27694"/>
    <w:rsid w:val="00A316A4"/>
    <w:rsid w:val="00A35B2C"/>
    <w:rsid w:val="00A4387B"/>
    <w:rsid w:val="00A632CC"/>
    <w:rsid w:val="00A65EC8"/>
    <w:rsid w:val="00A84B5E"/>
    <w:rsid w:val="00A86F82"/>
    <w:rsid w:val="00AA2B7F"/>
    <w:rsid w:val="00AA7BBF"/>
    <w:rsid w:val="00AB0CD2"/>
    <w:rsid w:val="00AB5443"/>
    <w:rsid w:val="00AC2E70"/>
    <w:rsid w:val="00AC2F3A"/>
    <w:rsid w:val="00AC61F4"/>
    <w:rsid w:val="00AD1317"/>
    <w:rsid w:val="00AD34BD"/>
    <w:rsid w:val="00B30884"/>
    <w:rsid w:val="00B348C3"/>
    <w:rsid w:val="00B45600"/>
    <w:rsid w:val="00B527CD"/>
    <w:rsid w:val="00B92F7A"/>
    <w:rsid w:val="00B97B72"/>
    <w:rsid w:val="00BA09A0"/>
    <w:rsid w:val="00BC1ECD"/>
    <w:rsid w:val="00BD377C"/>
    <w:rsid w:val="00BD5C38"/>
    <w:rsid w:val="00BF0F02"/>
    <w:rsid w:val="00C06CCE"/>
    <w:rsid w:val="00C21293"/>
    <w:rsid w:val="00C22623"/>
    <w:rsid w:val="00C41830"/>
    <w:rsid w:val="00C41E03"/>
    <w:rsid w:val="00C50DF3"/>
    <w:rsid w:val="00C809C4"/>
    <w:rsid w:val="00C815EC"/>
    <w:rsid w:val="00C829D8"/>
    <w:rsid w:val="00C84C23"/>
    <w:rsid w:val="00C84CC9"/>
    <w:rsid w:val="00C8766B"/>
    <w:rsid w:val="00C913D4"/>
    <w:rsid w:val="00C92381"/>
    <w:rsid w:val="00C9340E"/>
    <w:rsid w:val="00C9429A"/>
    <w:rsid w:val="00C952F8"/>
    <w:rsid w:val="00CB148F"/>
    <w:rsid w:val="00CD0379"/>
    <w:rsid w:val="00CD09B0"/>
    <w:rsid w:val="00CF15A4"/>
    <w:rsid w:val="00CF3750"/>
    <w:rsid w:val="00D004C7"/>
    <w:rsid w:val="00D255CB"/>
    <w:rsid w:val="00D32BF6"/>
    <w:rsid w:val="00D5098D"/>
    <w:rsid w:val="00D54506"/>
    <w:rsid w:val="00D57E72"/>
    <w:rsid w:val="00D57E78"/>
    <w:rsid w:val="00D75E01"/>
    <w:rsid w:val="00D83189"/>
    <w:rsid w:val="00D92B4B"/>
    <w:rsid w:val="00DA322F"/>
    <w:rsid w:val="00DA48E6"/>
    <w:rsid w:val="00DA5B17"/>
    <w:rsid w:val="00DB7836"/>
    <w:rsid w:val="00DC0C41"/>
    <w:rsid w:val="00DC2B7B"/>
    <w:rsid w:val="00DC3C44"/>
    <w:rsid w:val="00DD0ABC"/>
    <w:rsid w:val="00DD5E0E"/>
    <w:rsid w:val="00DD6D8B"/>
    <w:rsid w:val="00DE2B3E"/>
    <w:rsid w:val="00E248A7"/>
    <w:rsid w:val="00E32112"/>
    <w:rsid w:val="00E32D1F"/>
    <w:rsid w:val="00E37505"/>
    <w:rsid w:val="00E41260"/>
    <w:rsid w:val="00E46AD0"/>
    <w:rsid w:val="00E53932"/>
    <w:rsid w:val="00E65901"/>
    <w:rsid w:val="00E70146"/>
    <w:rsid w:val="00E843CE"/>
    <w:rsid w:val="00E851F0"/>
    <w:rsid w:val="00E92AE1"/>
    <w:rsid w:val="00EA0105"/>
    <w:rsid w:val="00EB73C4"/>
    <w:rsid w:val="00ED717C"/>
    <w:rsid w:val="00F2252C"/>
    <w:rsid w:val="00F2305A"/>
    <w:rsid w:val="00F232FE"/>
    <w:rsid w:val="00F4138E"/>
    <w:rsid w:val="00F43068"/>
    <w:rsid w:val="00F44AA4"/>
    <w:rsid w:val="00F56E6B"/>
    <w:rsid w:val="00F6158A"/>
    <w:rsid w:val="00F65C0A"/>
    <w:rsid w:val="00F75681"/>
    <w:rsid w:val="00F95ADD"/>
    <w:rsid w:val="00FB4185"/>
    <w:rsid w:val="00FB44EE"/>
    <w:rsid w:val="00FB4DDC"/>
    <w:rsid w:val="00FB7C14"/>
    <w:rsid w:val="00FD6230"/>
    <w:rsid w:val="00FF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329C8F"/>
  <w15:chartTrackingRefBased/>
  <w15:docId w15:val="{CDCEEF04-C7AC-4070-BAD1-9035FDAB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6E3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F6E3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F6E3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F6E3D"/>
    <w:pPr>
      <w:keepNext/>
      <w:ind w:leftChars="400" w:left="400"/>
      <w:outlineLvl w:val="3"/>
    </w:pPr>
    <w:rPr>
      <w:b/>
      <w:bCs/>
    </w:rPr>
  </w:style>
  <w:style w:type="paragraph" w:styleId="5">
    <w:name w:val="heading 5"/>
    <w:basedOn w:val="a"/>
    <w:next w:val="a"/>
    <w:link w:val="50"/>
    <w:uiPriority w:val="9"/>
    <w:unhideWhenUsed/>
    <w:qFormat/>
    <w:rsid w:val="002F6E3D"/>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2F6E3D"/>
    <w:pPr>
      <w:keepNext/>
      <w:ind w:leftChars="800" w:left="800"/>
      <w:outlineLvl w:val="5"/>
    </w:pPr>
    <w:rPr>
      <w:b/>
      <w:bCs/>
    </w:rPr>
  </w:style>
  <w:style w:type="paragraph" w:styleId="7">
    <w:name w:val="heading 7"/>
    <w:basedOn w:val="a"/>
    <w:next w:val="a"/>
    <w:link w:val="70"/>
    <w:uiPriority w:val="9"/>
    <w:unhideWhenUsed/>
    <w:qFormat/>
    <w:rsid w:val="002F6E3D"/>
    <w:pPr>
      <w:keepNext/>
      <w:ind w:leftChars="800" w:left="800"/>
      <w:outlineLvl w:val="6"/>
    </w:pPr>
  </w:style>
  <w:style w:type="paragraph" w:styleId="8">
    <w:name w:val="heading 8"/>
    <w:basedOn w:val="a"/>
    <w:next w:val="a"/>
    <w:link w:val="80"/>
    <w:uiPriority w:val="9"/>
    <w:unhideWhenUsed/>
    <w:qFormat/>
    <w:rsid w:val="002F6E3D"/>
    <w:pPr>
      <w:keepNext/>
      <w:ind w:leftChars="1200" w:left="1200"/>
      <w:outlineLvl w:val="7"/>
    </w:pPr>
  </w:style>
  <w:style w:type="paragraph" w:styleId="9">
    <w:name w:val="heading 9"/>
    <w:basedOn w:val="a"/>
    <w:next w:val="a"/>
    <w:link w:val="90"/>
    <w:uiPriority w:val="9"/>
    <w:unhideWhenUsed/>
    <w:qFormat/>
    <w:rsid w:val="002F6E3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B1FE1"/>
    <w:rPr>
      <w:sz w:val="18"/>
      <w:szCs w:val="18"/>
    </w:rPr>
  </w:style>
  <w:style w:type="paragraph" w:styleId="a5">
    <w:name w:val="annotation text"/>
    <w:basedOn w:val="a"/>
    <w:link w:val="a6"/>
    <w:uiPriority w:val="99"/>
    <w:semiHidden/>
    <w:unhideWhenUsed/>
    <w:rsid w:val="001B1FE1"/>
    <w:pPr>
      <w:jc w:val="left"/>
    </w:pPr>
  </w:style>
  <w:style w:type="character" w:customStyle="1" w:styleId="a6">
    <w:name w:val="コメント文字列 (文字)"/>
    <w:basedOn w:val="a0"/>
    <w:link w:val="a5"/>
    <w:uiPriority w:val="99"/>
    <w:semiHidden/>
    <w:rsid w:val="001B1FE1"/>
  </w:style>
  <w:style w:type="paragraph" w:styleId="a7">
    <w:name w:val="annotation subject"/>
    <w:basedOn w:val="a5"/>
    <w:next w:val="a5"/>
    <w:link w:val="a8"/>
    <w:uiPriority w:val="99"/>
    <w:semiHidden/>
    <w:unhideWhenUsed/>
    <w:rsid w:val="001B1FE1"/>
    <w:rPr>
      <w:b/>
      <w:bCs/>
    </w:rPr>
  </w:style>
  <w:style w:type="character" w:customStyle="1" w:styleId="a8">
    <w:name w:val="コメント内容 (文字)"/>
    <w:basedOn w:val="a6"/>
    <w:link w:val="a7"/>
    <w:uiPriority w:val="99"/>
    <w:semiHidden/>
    <w:rsid w:val="001B1FE1"/>
    <w:rPr>
      <w:b/>
      <w:bCs/>
    </w:rPr>
  </w:style>
  <w:style w:type="paragraph" w:styleId="a9">
    <w:name w:val="Balloon Text"/>
    <w:basedOn w:val="a"/>
    <w:link w:val="aa"/>
    <w:uiPriority w:val="99"/>
    <w:semiHidden/>
    <w:unhideWhenUsed/>
    <w:rsid w:val="001B1F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1FE1"/>
    <w:rPr>
      <w:rFonts w:asciiTheme="majorHAnsi" w:eastAsiaTheme="majorEastAsia" w:hAnsiTheme="majorHAnsi" w:cstheme="majorBidi"/>
      <w:sz w:val="18"/>
      <w:szCs w:val="18"/>
    </w:rPr>
  </w:style>
  <w:style w:type="paragraph" w:styleId="ab">
    <w:name w:val="header"/>
    <w:basedOn w:val="a"/>
    <w:link w:val="ac"/>
    <w:uiPriority w:val="99"/>
    <w:unhideWhenUsed/>
    <w:rsid w:val="00C952F8"/>
    <w:pPr>
      <w:tabs>
        <w:tab w:val="center" w:pos="4252"/>
        <w:tab w:val="right" w:pos="8504"/>
      </w:tabs>
      <w:snapToGrid w:val="0"/>
    </w:pPr>
  </w:style>
  <w:style w:type="character" w:customStyle="1" w:styleId="ac">
    <w:name w:val="ヘッダー (文字)"/>
    <w:basedOn w:val="a0"/>
    <w:link w:val="ab"/>
    <w:uiPriority w:val="99"/>
    <w:rsid w:val="00C952F8"/>
  </w:style>
  <w:style w:type="paragraph" w:styleId="ad">
    <w:name w:val="footer"/>
    <w:basedOn w:val="a"/>
    <w:link w:val="ae"/>
    <w:uiPriority w:val="99"/>
    <w:unhideWhenUsed/>
    <w:rsid w:val="00C952F8"/>
    <w:pPr>
      <w:tabs>
        <w:tab w:val="center" w:pos="4252"/>
        <w:tab w:val="right" w:pos="8504"/>
      </w:tabs>
      <w:snapToGrid w:val="0"/>
    </w:pPr>
  </w:style>
  <w:style w:type="character" w:customStyle="1" w:styleId="ae">
    <w:name w:val="フッター (文字)"/>
    <w:basedOn w:val="a0"/>
    <w:link w:val="ad"/>
    <w:uiPriority w:val="99"/>
    <w:rsid w:val="00C952F8"/>
  </w:style>
  <w:style w:type="paragraph" w:styleId="af">
    <w:name w:val="Title"/>
    <w:basedOn w:val="a"/>
    <w:next w:val="a"/>
    <w:link w:val="af0"/>
    <w:uiPriority w:val="10"/>
    <w:qFormat/>
    <w:rsid w:val="002033B2"/>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2033B2"/>
    <w:rPr>
      <w:rFonts w:asciiTheme="majorHAnsi" w:eastAsia="ＭＳ ゴシック" w:hAnsiTheme="majorHAnsi" w:cstheme="majorBidi"/>
      <w:sz w:val="32"/>
      <w:szCs w:val="32"/>
    </w:rPr>
  </w:style>
  <w:style w:type="character" w:styleId="21">
    <w:name w:val="Intense Emphasis"/>
    <w:basedOn w:val="a0"/>
    <w:uiPriority w:val="21"/>
    <w:qFormat/>
    <w:rsid w:val="002033B2"/>
    <w:rPr>
      <w:i/>
      <w:iCs/>
      <w:color w:val="5B9BD5" w:themeColor="accent1"/>
    </w:rPr>
  </w:style>
  <w:style w:type="paragraph" w:styleId="22">
    <w:name w:val="Intense Quote"/>
    <w:basedOn w:val="a"/>
    <w:next w:val="a"/>
    <w:link w:val="23"/>
    <w:uiPriority w:val="30"/>
    <w:qFormat/>
    <w:rsid w:val="007A3B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3">
    <w:name w:val="引用文 2 (文字)"/>
    <w:basedOn w:val="a0"/>
    <w:link w:val="22"/>
    <w:uiPriority w:val="30"/>
    <w:rsid w:val="007A3B31"/>
    <w:rPr>
      <w:i/>
      <w:iCs/>
      <w:color w:val="5B9BD5" w:themeColor="accent1"/>
    </w:rPr>
  </w:style>
  <w:style w:type="character" w:customStyle="1" w:styleId="10">
    <w:name w:val="見出し 1 (文字)"/>
    <w:basedOn w:val="a0"/>
    <w:link w:val="1"/>
    <w:uiPriority w:val="9"/>
    <w:rsid w:val="002F6E3D"/>
    <w:rPr>
      <w:rFonts w:asciiTheme="majorHAnsi" w:eastAsiaTheme="majorEastAsia" w:hAnsiTheme="majorHAnsi" w:cstheme="majorBidi"/>
      <w:sz w:val="24"/>
      <w:szCs w:val="24"/>
    </w:rPr>
  </w:style>
  <w:style w:type="character" w:customStyle="1" w:styleId="20">
    <w:name w:val="見出し 2 (文字)"/>
    <w:basedOn w:val="a0"/>
    <w:link w:val="2"/>
    <w:uiPriority w:val="9"/>
    <w:rsid w:val="002F6E3D"/>
    <w:rPr>
      <w:rFonts w:asciiTheme="majorHAnsi" w:eastAsiaTheme="majorEastAsia" w:hAnsiTheme="majorHAnsi" w:cstheme="majorBidi"/>
    </w:rPr>
  </w:style>
  <w:style w:type="character" w:customStyle="1" w:styleId="30">
    <w:name w:val="見出し 3 (文字)"/>
    <w:basedOn w:val="a0"/>
    <w:link w:val="3"/>
    <w:uiPriority w:val="9"/>
    <w:rsid w:val="002F6E3D"/>
    <w:rPr>
      <w:rFonts w:asciiTheme="majorHAnsi" w:eastAsiaTheme="majorEastAsia" w:hAnsiTheme="majorHAnsi" w:cstheme="majorBidi"/>
    </w:rPr>
  </w:style>
  <w:style w:type="character" w:customStyle="1" w:styleId="40">
    <w:name w:val="見出し 4 (文字)"/>
    <w:basedOn w:val="a0"/>
    <w:link w:val="4"/>
    <w:uiPriority w:val="9"/>
    <w:rsid w:val="002F6E3D"/>
    <w:rPr>
      <w:b/>
      <w:bCs/>
    </w:rPr>
  </w:style>
  <w:style w:type="character" w:customStyle="1" w:styleId="50">
    <w:name w:val="見出し 5 (文字)"/>
    <w:basedOn w:val="a0"/>
    <w:link w:val="5"/>
    <w:uiPriority w:val="9"/>
    <w:rsid w:val="002F6E3D"/>
    <w:rPr>
      <w:rFonts w:asciiTheme="majorHAnsi" w:eastAsiaTheme="majorEastAsia" w:hAnsiTheme="majorHAnsi" w:cstheme="majorBidi"/>
    </w:rPr>
  </w:style>
  <w:style w:type="character" w:customStyle="1" w:styleId="60">
    <w:name w:val="見出し 6 (文字)"/>
    <w:basedOn w:val="a0"/>
    <w:link w:val="6"/>
    <w:uiPriority w:val="9"/>
    <w:rsid w:val="002F6E3D"/>
    <w:rPr>
      <w:b/>
      <w:bCs/>
    </w:rPr>
  </w:style>
  <w:style w:type="character" w:customStyle="1" w:styleId="70">
    <w:name w:val="見出し 7 (文字)"/>
    <w:basedOn w:val="a0"/>
    <w:link w:val="7"/>
    <w:uiPriority w:val="9"/>
    <w:rsid w:val="002F6E3D"/>
  </w:style>
  <w:style w:type="character" w:customStyle="1" w:styleId="80">
    <w:name w:val="見出し 8 (文字)"/>
    <w:basedOn w:val="a0"/>
    <w:link w:val="8"/>
    <w:uiPriority w:val="9"/>
    <w:rsid w:val="002F6E3D"/>
  </w:style>
  <w:style w:type="character" w:customStyle="1" w:styleId="90">
    <w:name w:val="見出し 9 (文字)"/>
    <w:basedOn w:val="a0"/>
    <w:link w:val="9"/>
    <w:uiPriority w:val="9"/>
    <w:rsid w:val="002F6E3D"/>
  </w:style>
  <w:style w:type="paragraph" w:styleId="af1">
    <w:name w:val="Subtitle"/>
    <w:basedOn w:val="a"/>
    <w:next w:val="a"/>
    <w:link w:val="af2"/>
    <w:uiPriority w:val="11"/>
    <w:qFormat/>
    <w:rsid w:val="002F6E3D"/>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2F6E3D"/>
    <w:rPr>
      <w:rFonts w:asciiTheme="majorHAnsi" w:eastAsia="ＭＳ ゴシック" w:hAnsiTheme="majorHAnsi" w:cstheme="majorBidi"/>
      <w:sz w:val="24"/>
      <w:szCs w:val="24"/>
    </w:rPr>
  </w:style>
  <w:style w:type="character" w:styleId="af3">
    <w:name w:val="Subtle Emphasis"/>
    <w:basedOn w:val="a0"/>
    <w:uiPriority w:val="19"/>
    <w:qFormat/>
    <w:rsid w:val="002F6E3D"/>
    <w:rPr>
      <w:i/>
      <w:iCs/>
      <w:color w:val="404040" w:themeColor="text1" w:themeTint="BF"/>
    </w:rPr>
  </w:style>
  <w:style w:type="character" w:styleId="af4">
    <w:name w:val="Emphasis"/>
    <w:basedOn w:val="a0"/>
    <w:uiPriority w:val="20"/>
    <w:qFormat/>
    <w:rsid w:val="002F6E3D"/>
    <w:rPr>
      <w:i/>
      <w:iCs/>
    </w:rPr>
  </w:style>
  <w:style w:type="paragraph" w:styleId="af5">
    <w:name w:val="List Paragraph"/>
    <w:basedOn w:val="a"/>
    <w:uiPriority w:val="34"/>
    <w:qFormat/>
    <w:rsid w:val="00361C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shade val="50000"/>
          </a:schemeClr>
        </a:lnRef>
        <a:fillRef idx="1">
          <a:schemeClr val="accent6"/>
        </a:fillRef>
        <a:effectRef idx="0">
          <a:schemeClr val="accent6"/>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E81E-483B-4DEB-B3C2-A4370B68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HidaSWF-Kisita</cp:lastModifiedBy>
  <cp:revision>3</cp:revision>
  <cp:lastPrinted>2018-05-15T23:36:00Z</cp:lastPrinted>
  <dcterms:created xsi:type="dcterms:W3CDTF">2018-06-18T05:49:00Z</dcterms:created>
  <dcterms:modified xsi:type="dcterms:W3CDTF">2018-06-18T05:59:00Z</dcterms:modified>
</cp:coreProperties>
</file>